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FCCB" w14:textId="0D8B96EA" w:rsidR="007A5B85" w:rsidRPr="007A5B85" w:rsidRDefault="007A5B85" w:rsidP="007A5B85">
      <w:pPr>
        <w:rPr>
          <w:b/>
          <w:bCs/>
          <w:lang w:val="es"/>
        </w:rPr>
      </w:pPr>
      <w:r w:rsidRPr="007A5B85">
        <w:rPr>
          <w:b/>
          <w:bCs/>
          <w:lang w:val="es"/>
        </w:rPr>
        <w:t xml:space="preserve">Español </w:t>
      </w:r>
    </w:p>
    <w:p w14:paraId="47CD9817" w14:textId="77777777" w:rsidR="00D666CA" w:rsidRDefault="00D666CA" w:rsidP="007A5B85">
      <w:pPr>
        <w:rPr>
          <w:lang w:val="es"/>
        </w:rPr>
      </w:pPr>
    </w:p>
    <w:p w14:paraId="49779F6C" w14:textId="46D0800F" w:rsidR="007A5B85" w:rsidRDefault="007A5B85" w:rsidP="007A5B85">
      <w:r>
        <w:rPr>
          <w:lang w:val="es"/>
        </w:rPr>
        <w:t xml:space="preserve">En agosto se celebra el Mes Nacional de Concientización de Donantes Multiétnicos, una iniciativa dedicada a salvar y mejorar vidas en </w:t>
      </w:r>
      <w:r w:rsidR="00D666CA" w:rsidRPr="00534923">
        <w:rPr>
          <w:lang w:val="es"/>
        </w:rPr>
        <w:t xml:space="preserve">comunidades </w:t>
      </w:r>
      <w:r w:rsidRPr="00534923">
        <w:rPr>
          <w:lang w:val="es"/>
        </w:rPr>
        <w:t xml:space="preserve">diversas </w:t>
      </w:r>
      <w:r>
        <w:rPr>
          <w:lang w:val="es"/>
        </w:rPr>
        <w:t>mediante la creación de una cultura positiva para la donación de órganos, ojos y tejidos. El 75% de los que esperan en el área metropolitana de la ciudad de Nueva York un trasplante de órganos que salva vidas son personas de color. Debido a esto, la iniciativa se centra en hábitos de vida saludables que pueden prevenir la necesidad de un trasplante de órganos, al tiempo que aumenta la conciencia sobre el poder de la donación en las comunidades multiétnicas.</w:t>
      </w:r>
    </w:p>
    <w:p w14:paraId="0D2BD704" w14:textId="77777777" w:rsidR="007A5B85" w:rsidRDefault="007A5B85" w:rsidP="007A5B85"/>
    <w:p w14:paraId="65E473B1" w14:textId="30EDF3F9" w:rsidR="007A5B85" w:rsidRDefault="007A5B85" w:rsidP="007A5B85">
      <w:r>
        <w:rPr>
          <w:lang w:val="es"/>
        </w:rPr>
        <w:t>A continuación, se presentan algunos datos importantes sobre la donación que afectan a las comunidades de color:</w:t>
      </w:r>
    </w:p>
    <w:p w14:paraId="083732D5" w14:textId="77777777" w:rsidR="007A5B85" w:rsidRDefault="007A5B85" w:rsidP="007A5B85"/>
    <w:p w14:paraId="48A5CD93" w14:textId="77777777" w:rsidR="007A5B85" w:rsidRDefault="007A5B85" w:rsidP="007A5B85">
      <w:pPr>
        <w:pStyle w:val="ListParagraph"/>
        <w:numPr>
          <w:ilvl w:val="0"/>
          <w:numId w:val="1"/>
        </w:numPr>
      </w:pPr>
      <w:r>
        <w:rPr>
          <w:lang w:val="es"/>
        </w:rPr>
        <w:t>En el área metropolitana de la ciudad de Nueva York, el 75% de la lista de espera de trasplantes está compuesta por personas de color, el 88% de las cuales están esperando un trasplante de riñón.</w:t>
      </w:r>
    </w:p>
    <w:p w14:paraId="1BCC6316" w14:textId="77777777" w:rsidR="007A5B85" w:rsidRDefault="007A5B85" w:rsidP="007A5B85">
      <w:pPr>
        <w:pStyle w:val="ListParagraph"/>
        <w:numPr>
          <w:ilvl w:val="0"/>
          <w:numId w:val="1"/>
        </w:numPr>
      </w:pPr>
      <w:r>
        <w:rPr>
          <w:lang w:val="es"/>
        </w:rPr>
        <w:t>La diabetes y la presión arterial alta son las principales causas de insuficiencia renal en las personas de ascendencia africana.</w:t>
      </w:r>
    </w:p>
    <w:p w14:paraId="0B01FEF0" w14:textId="77777777" w:rsidR="007A5B85" w:rsidRDefault="007A5B85" w:rsidP="007A5B85">
      <w:pPr>
        <w:pStyle w:val="ListParagraph"/>
        <w:numPr>
          <w:ilvl w:val="0"/>
          <w:numId w:val="1"/>
        </w:numPr>
      </w:pPr>
      <w:r>
        <w:rPr>
          <w:lang w:val="es"/>
        </w:rPr>
        <w:t>En 2020, el 68% de los que recibieron un trasplante de órganos que salvó vidas en el área metropolitana de la ciudad de Nueva York eran personas de color.</w:t>
      </w:r>
    </w:p>
    <w:p w14:paraId="669DFCA6" w14:textId="77777777" w:rsidR="007A5B85" w:rsidRDefault="007A5B85" w:rsidP="007A5B85">
      <w:pPr>
        <w:pStyle w:val="ListParagraph"/>
        <w:numPr>
          <w:ilvl w:val="0"/>
          <w:numId w:val="1"/>
        </w:numPr>
      </w:pPr>
      <w:r>
        <w:rPr>
          <w:lang w:val="es"/>
        </w:rPr>
        <w:t>Si bien las personas de color tienen más probabilidades de necesitar un trasplante que salve vidas, es menos probable que elijamos la donación de órganos como parte de nuestros deseos finales.</w:t>
      </w:r>
    </w:p>
    <w:p w14:paraId="55F266BD" w14:textId="77777777" w:rsidR="007A5B85" w:rsidRDefault="007A5B85" w:rsidP="007A5B85"/>
    <w:p w14:paraId="7352C5B5" w14:textId="34010311" w:rsidR="007A5B85" w:rsidRDefault="007A5B85" w:rsidP="007A5B85">
      <w:r>
        <w:rPr>
          <w:lang w:val="es"/>
        </w:rPr>
        <w:t>Este mes, tómese el tiempo para tener una conversación sobre sus deseos con su familia. Juntos podemos mejorar los resultados de salud en nuestras comunidades. Para obtener más información sobre la donación de órganos, ojos y tejidos, visite LiveOnNY.org.</w:t>
      </w:r>
    </w:p>
    <w:sectPr w:rsidR="007A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781F"/>
    <w:multiLevelType w:val="hybridMultilevel"/>
    <w:tmpl w:val="3746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85"/>
    <w:rsid w:val="00534923"/>
    <w:rsid w:val="005965FE"/>
    <w:rsid w:val="007A5B85"/>
    <w:rsid w:val="00D6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E92"/>
  <w15:chartTrackingRefBased/>
  <w15:docId w15:val="{7E2A8F1E-FFD9-4661-A1E1-01F96091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Raheem</dc:creator>
  <cp:keywords/>
  <dc:description/>
  <cp:lastModifiedBy>Safiya Raheem</cp:lastModifiedBy>
  <cp:revision>2</cp:revision>
  <dcterms:created xsi:type="dcterms:W3CDTF">2021-07-12T13:36:00Z</dcterms:created>
  <dcterms:modified xsi:type="dcterms:W3CDTF">2021-07-12T13:36:00Z</dcterms:modified>
</cp:coreProperties>
</file>